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24" w:rsidRDefault="00183F24" w:rsidP="00183F24">
      <w:pPr>
        <w:spacing w:line="520" w:lineRule="exact"/>
        <w:jc w:val="center"/>
        <w:rPr>
          <w:rFonts w:ascii="方正小标宋_GBK" w:eastAsia="方正小标宋_GBK" w:hAnsi="宋体" w:hint="eastAsia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竞赛日程</w:t>
      </w:r>
    </w:p>
    <w:tbl>
      <w:tblPr>
        <w:tblpPr w:leftFromText="180" w:rightFromText="180" w:vertAnchor="text" w:horzAnchor="margin" w:tblpXSpec="center" w:tblpY="3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938"/>
        <w:gridCol w:w="720"/>
        <w:gridCol w:w="5014"/>
        <w:gridCol w:w="1068"/>
        <w:gridCol w:w="1092"/>
      </w:tblGrid>
      <w:tr w:rsidR="00183F24" w:rsidTr="00F64B92">
        <w:trPr>
          <w:trHeight w:val="296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  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场次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 赛 队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组 别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 地</w:t>
            </w:r>
          </w:p>
        </w:tc>
      </w:tr>
      <w:tr w:rsidR="00183F24" w:rsidTr="00F64B92">
        <w:trPr>
          <w:trHeight w:val="40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后产集团——机关五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设计学院——马克思主义学院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会计学院——国语学院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国际工商学院——继续教育学院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机关七——中华职业学院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商学院——机关三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后产集团——机关二与科研院所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机关七——国语学院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财管学院</w:t>
            </w:r>
            <w:proofErr w:type="gramEnd"/>
            <w:r>
              <w:rPr>
                <w:rFonts w:ascii="宋体" w:hAnsi="宋体" w:hint="eastAsia"/>
                <w:sz w:val="24"/>
              </w:rPr>
              <w:t>——旅游与酒店管理学院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马克思主义学院——机关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田径场1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田径场2馆外6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  <w:tr w:rsidR="00183F24" w:rsidTr="00F64B92">
        <w:trPr>
          <w:trHeight w:val="4461"/>
          <w:jc w:val="center"/>
        </w:trPr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17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18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19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财管学院</w:t>
            </w:r>
            <w:proofErr w:type="gramEnd"/>
            <w:r>
              <w:rPr>
                <w:rFonts w:ascii="宋体" w:hAnsi="宋体" w:hint="eastAsia"/>
                <w:sz w:val="24"/>
              </w:rPr>
              <w:t>——信息学院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物流学院——旅游与酒店管理学院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资产公司——机关一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大数据研究院——统计与数学学院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城市与环境学院——机关四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机关六——法学院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资产公司——物流学院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中华职业学院——信息学院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商学院——会计学院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继续教育学院——城市与环境学院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女乙B女乙B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田径场1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田径场2馆外6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  <w:tr w:rsidR="00183F24" w:rsidTr="00F64B92">
        <w:trPr>
          <w:trHeight w:val="40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27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28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29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30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机关五——马克思主义学院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后产集团——国语学院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设计学院——机关二与科研院所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继续教育学院——中华职业学院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国际工商学院——机关三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机关七——经济学院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后产集团——国语学院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机关二与科研院所——金融学院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国际工商学院——经济学院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设计学院——传媒院与法学院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男甲A男甲A男甲A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男甲B女甲A女甲A女甲B女乙A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田径场1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田径场2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</w:tbl>
    <w:p w:rsidR="00183F24" w:rsidRDefault="00183F24" w:rsidP="00183F24">
      <w:pPr>
        <w:spacing w:line="520" w:lineRule="exact"/>
        <w:rPr>
          <w:rFonts w:ascii="宋体" w:hAnsi="宋体" w:hint="eastAsia"/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900"/>
        <w:gridCol w:w="720"/>
        <w:gridCol w:w="5040"/>
        <w:gridCol w:w="1080"/>
        <w:gridCol w:w="1118"/>
      </w:tblGrid>
      <w:tr w:rsidR="00183F24" w:rsidTr="00F64B92">
        <w:trPr>
          <w:trHeight w:val="296"/>
          <w:jc w:val="center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  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场次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 赛 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组 别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 地</w:t>
            </w:r>
          </w:p>
        </w:tc>
      </w:tr>
      <w:tr w:rsidR="00183F24" w:rsidTr="00F64B92">
        <w:trPr>
          <w:trHeight w:val="4296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信息学院——旅游与酒店管理学院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财管学院</w:t>
            </w:r>
            <w:proofErr w:type="gramEnd"/>
            <w:r>
              <w:rPr>
                <w:rFonts w:ascii="宋体" w:hAnsi="宋体" w:hint="eastAsia"/>
                <w:sz w:val="24"/>
              </w:rPr>
              <w:t>——机关一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物流学院——金融学院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统计与数学学院——机关四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大数据研究院——法学院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城市与环境学院——传媒学院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后产集团——金融学院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机关二与科研院所——机关七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财管学院</w:t>
            </w:r>
            <w:proofErr w:type="gramEnd"/>
            <w:r>
              <w:rPr>
                <w:rFonts w:ascii="宋体" w:hAnsi="宋体" w:hint="eastAsia"/>
                <w:sz w:val="24"/>
              </w:rPr>
              <w:t>——机关一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图书馆——机关四与机关六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男乙B女甲A女甲A女甲B女乙B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田径场1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田径场2馆外6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  <w:tr w:rsidR="00183F24" w:rsidTr="00F64B92">
        <w:trPr>
          <w:trHeight w:val="4304"/>
          <w:jc w:val="center"/>
        </w:trPr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马克思主义学院——国语学院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机关五——机关二与科研院所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后产集团——会计学院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机关三——经济学院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中华职业学院——商学院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继续教育学院——机关七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机关五——金融学院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资产公司——信息学院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物流学院——传媒院与法学院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中华职业学院——设计学院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男甲A男甲A</w:t>
            </w:r>
          </w:p>
          <w:p w:rsidR="00183F24" w:rsidRDefault="00183F24" w:rsidP="00F64B9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女甲A女乙A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田径场1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田径场2馆外6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  <w:tr w:rsidR="00183F24" w:rsidTr="00F64B92">
        <w:trPr>
          <w:trHeight w:val="4195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旅游与酒店管理学院——机关一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信息学院——金融学院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财管学院</w:t>
            </w:r>
            <w:proofErr w:type="gramEnd"/>
            <w:r>
              <w:rPr>
                <w:rFonts w:ascii="宋体" w:hAnsi="宋体" w:hint="eastAsia"/>
                <w:sz w:val="24"/>
              </w:rPr>
              <w:t>——资产公司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机关四——法学院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统计与数学学院——传媒学院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大数据研究院——机关六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机关七——机关五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商学院——城市与环境学院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会计学院——机关四与机关六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继续教育学院——图书馆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男乙B女甲A女乙B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女乙B</w:t>
            </w:r>
          </w:p>
          <w:p w:rsidR="00183F24" w:rsidRDefault="00183F24" w:rsidP="00F64B92">
            <w:pPr>
              <w:widowControl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女乙B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田径场1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田径场2馆外6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</w:tbl>
    <w:p w:rsidR="00183F24" w:rsidRDefault="00183F24" w:rsidP="00183F24">
      <w:pPr>
        <w:spacing w:line="520" w:lineRule="exact"/>
        <w:rPr>
          <w:rFonts w:ascii="宋体" w:hAnsi="宋体" w:hint="eastAsia"/>
          <w:b/>
          <w:bCs/>
          <w:sz w:val="32"/>
        </w:rPr>
      </w:pPr>
    </w:p>
    <w:p w:rsidR="00183F24" w:rsidRDefault="00183F24" w:rsidP="00183F24">
      <w:pPr>
        <w:spacing w:line="520" w:lineRule="exact"/>
        <w:rPr>
          <w:rFonts w:ascii="宋体" w:hAnsi="宋体" w:hint="eastAsia"/>
          <w:b/>
          <w:bCs/>
          <w:sz w:val="32"/>
        </w:rPr>
      </w:pPr>
    </w:p>
    <w:tbl>
      <w:tblPr>
        <w:tblpPr w:leftFromText="180" w:rightFromText="180" w:vertAnchor="text" w:horzAnchor="margin" w:tblpXSpec="center" w:tblpY="3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00"/>
        <w:gridCol w:w="720"/>
        <w:gridCol w:w="4752"/>
        <w:gridCol w:w="1080"/>
        <w:gridCol w:w="1080"/>
      </w:tblGrid>
      <w:tr w:rsidR="00183F24" w:rsidTr="00F64B92">
        <w:trPr>
          <w:trHeight w:val="296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  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场次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 赛 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组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 地</w:t>
            </w:r>
          </w:p>
        </w:tc>
      </w:tr>
      <w:tr w:rsidR="00183F24" w:rsidTr="00F64B92">
        <w:trPr>
          <w:trHeight w:val="40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</w:t>
            </w:r>
          </w:p>
          <w:p w:rsidR="00183F24" w:rsidRDefault="00183F24" w:rsidP="00F64B92">
            <w:pPr>
              <w:spacing w:line="400" w:lineRule="exact"/>
              <w:ind w:firstLineChars="50" w:firstLine="12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66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67</w:t>
            </w:r>
          </w:p>
          <w:p w:rsidR="00183F24" w:rsidRDefault="00183F24" w:rsidP="00F64B92">
            <w:pPr>
              <w:spacing w:line="400" w:lineRule="exact"/>
              <w:ind w:firstLineChars="50" w:firstLine="12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68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69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国语学院——机关二与科研院所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马克思主义学院——会计学院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机关五——设计学院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华职业学院——机关三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继续教育学院——经济学院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国际工商学院——商学院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旅游与酒店管理学院——经济学院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马克思主义学院——国际工商学院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资产公司——传媒院与法学院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信息学院——设计学院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男甲A男甲A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女甲B 女乙A女乙A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田径场2</w:t>
            </w:r>
            <w:r>
              <w:rPr>
                <w:rFonts w:ascii="宋体" w:hAnsi="宋体" w:hint="eastAsia"/>
                <w:sz w:val="24"/>
              </w:rPr>
              <w:t>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  <w:tr w:rsidR="00183F24" w:rsidTr="00F64B92">
        <w:trPr>
          <w:trHeight w:val="4149"/>
          <w:jc w:val="center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77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78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79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——金融学院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旅游与酒店管理学院——资产公司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信息学院——物流学院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法学院——传媒学院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机关四——机关六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统计与数学学院——城市与环境学院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物流学院——中华职业学院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商学院——机关四与机关六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城市与环境学院——图书馆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会计学院——继续教育学院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女乙A女乙B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田径场2</w:t>
            </w:r>
            <w:r>
              <w:rPr>
                <w:rFonts w:ascii="宋体" w:hAnsi="宋体" w:hint="eastAsia"/>
                <w:sz w:val="24"/>
              </w:rPr>
              <w:t>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  <w:tr w:rsidR="00183F24" w:rsidTr="00F64B92">
        <w:trPr>
          <w:trHeight w:val="4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84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</w:t>
            </w:r>
          </w:p>
          <w:p w:rsidR="00183F24" w:rsidRDefault="00183F24" w:rsidP="00F64B92">
            <w:pPr>
              <w:spacing w:line="400" w:lineRule="exact"/>
              <w:ind w:firstLineChars="50" w:firstLine="12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88</w:t>
            </w:r>
          </w:p>
          <w:p w:rsidR="00183F24" w:rsidRDefault="00183F24" w:rsidP="00F64B92">
            <w:pPr>
              <w:spacing w:line="400" w:lineRule="exact"/>
              <w:ind w:firstLineChars="50" w:firstLine="12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89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机关二与科研院所——会计学院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国语学院——设计学院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马克思主义学院——后产集团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经济学院——商学院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机关三——机关七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中华职业学院——国际工商学院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国语学院——机关五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财管学院</w:t>
            </w:r>
            <w:proofErr w:type="gramEnd"/>
            <w:r>
              <w:rPr>
                <w:rFonts w:ascii="宋体" w:hAnsi="宋体" w:hint="eastAsia"/>
                <w:sz w:val="24"/>
              </w:rPr>
              <w:t>——经济学院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——国际工商学院</w:t>
            </w:r>
          </w:p>
          <w:p w:rsidR="00183F24" w:rsidRDefault="00183F24" w:rsidP="00F64B92">
            <w:pPr>
              <w:tabs>
                <w:tab w:val="left" w:pos="1853"/>
              </w:tabs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旅游与酒店管理学院——马克思主义学院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男甲A男甲A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男甲B女甲A女甲B 女甲B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田径场2</w:t>
            </w:r>
            <w:r>
              <w:rPr>
                <w:rFonts w:ascii="宋体" w:hAnsi="宋体" w:hint="eastAsia"/>
                <w:sz w:val="24"/>
              </w:rPr>
              <w:t>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</w:tbl>
    <w:p w:rsidR="00183F24" w:rsidRDefault="00183F24" w:rsidP="00183F24">
      <w:pPr>
        <w:spacing w:line="520" w:lineRule="exact"/>
        <w:rPr>
          <w:rFonts w:ascii="宋体" w:hAnsi="宋体" w:hint="eastAsia"/>
          <w:b/>
          <w:bCs/>
          <w:sz w:val="32"/>
        </w:rPr>
      </w:pPr>
    </w:p>
    <w:p w:rsidR="00183F24" w:rsidRDefault="00183F24" w:rsidP="00183F24">
      <w:pPr>
        <w:spacing w:line="520" w:lineRule="exact"/>
        <w:rPr>
          <w:rFonts w:ascii="宋体" w:hAnsi="宋体" w:hint="eastAsia"/>
          <w:b/>
          <w:bCs/>
          <w:sz w:val="32"/>
        </w:rPr>
      </w:pPr>
    </w:p>
    <w:tbl>
      <w:tblPr>
        <w:tblpPr w:leftFromText="180" w:rightFromText="180" w:vertAnchor="text" w:horzAnchor="margin" w:tblpXSpec="center" w:tblpY="3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00"/>
        <w:gridCol w:w="720"/>
        <w:gridCol w:w="4572"/>
        <w:gridCol w:w="1080"/>
        <w:gridCol w:w="1080"/>
      </w:tblGrid>
      <w:tr w:rsidR="00183F24" w:rsidTr="00F64B92">
        <w:trPr>
          <w:trHeight w:val="296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  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场次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 赛 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组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 地</w:t>
            </w:r>
          </w:p>
        </w:tc>
      </w:tr>
      <w:tr w:rsidR="00183F24" w:rsidTr="00F64B92">
        <w:trPr>
          <w:trHeight w:val="40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94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97</w:t>
            </w:r>
          </w:p>
          <w:p w:rsidR="00183F24" w:rsidRDefault="00183F24" w:rsidP="00F64B92">
            <w:pPr>
              <w:spacing w:line="400" w:lineRule="exact"/>
              <w:ind w:firstLineChars="50" w:firstLine="12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98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99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</w:t>
            </w:r>
            <w:r>
              <w:rPr>
                <w:rFonts w:ascii="宋体" w:hAnsi="宋体" w:hint="eastAsia"/>
                <w:bCs/>
                <w:sz w:val="24"/>
              </w:rPr>
              <w:t>融学院——资产公司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——物流学院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旅游与酒店管理学院——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财管学院</w:t>
            </w:r>
            <w:proofErr w:type="gramEnd"/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传媒学院——机关六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法学院——城市与环境学院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机关四——大数据研究院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后产集团——机关五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金融学院——机关七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国语学院——机关二与科研院所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财管学院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——国际工商学院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男乙B女甲A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女甲A女甲A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  <w:tr w:rsidR="00183F24" w:rsidTr="00F64B92">
        <w:trPr>
          <w:trHeight w:val="4615"/>
          <w:jc w:val="center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104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105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106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107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108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109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会计</w:t>
            </w:r>
            <w:r>
              <w:rPr>
                <w:rFonts w:ascii="宋体" w:hAnsi="宋体" w:hint="eastAsia"/>
                <w:bCs/>
                <w:sz w:val="24"/>
              </w:rPr>
              <w:t>学院——设计学院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机关二与科研院所——后产集团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国语学院——机关五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商学院——机关七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经济学院——国际工商学院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机关三——继续教育学院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经济学院——马克思主义学院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——旅游与酒店管理学院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资产公司——设计学院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传媒院与法学院——中华职业学院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男甲A男甲A</w:t>
            </w:r>
          </w:p>
          <w:p w:rsidR="00183F24" w:rsidRDefault="00183F24" w:rsidP="00F64B92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女甲B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女乙A女乙A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田径场2</w:t>
            </w:r>
            <w:r>
              <w:rPr>
                <w:rFonts w:ascii="宋体" w:hAnsi="宋体" w:hint="eastAsia"/>
                <w:sz w:val="24"/>
              </w:rPr>
              <w:t>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  <w:tr w:rsidR="00183F24" w:rsidTr="00F64B92">
        <w:trPr>
          <w:trHeight w:val="403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112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114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115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116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117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118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119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资产公司</w:t>
            </w:r>
            <w:r>
              <w:rPr>
                <w:rFonts w:ascii="宋体" w:hAnsi="宋体" w:hint="eastAsia"/>
                <w:bCs/>
                <w:sz w:val="24"/>
              </w:rPr>
              <w:t>——物流学院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金融学院——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财管学院</w:t>
            </w:r>
            <w:proofErr w:type="gramEnd"/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——信息学院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机关六——城市与环境学院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传媒学院——大数据研究院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法学院——统计与数学学院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信息学院——物流学院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商学院——图书馆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机关四与机关六——继续教育学院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城市与环境学院——会计学院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女乙A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女乙B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女乙B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田径场2</w:t>
            </w:r>
            <w:r>
              <w:rPr>
                <w:rFonts w:ascii="宋体" w:hAnsi="宋体" w:hint="eastAsia"/>
                <w:sz w:val="24"/>
              </w:rPr>
              <w:t>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</w:tbl>
    <w:p w:rsidR="00183F24" w:rsidRDefault="00183F24" w:rsidP="00183F24">
      <w:pPr>
        <w:spacing w:line="520" w:lineRule="exact"/>
        <w:rPr>
          <w:rFonts w:ascii="宋体" w:hAnsi="宋体" w:hint="eastAsia"/>
          <w:b/>
          <w:bCs/>
          <w:sz w:val="32"/>
        </w:rPr>
      </w:pPr>
    </w:p>
    <w:p w:rsidR="00183F24" w:rsidRDefault="00183F24" w:rsidP="00183F24">
      <w:pPr>
        <w:spacing w:line="520" w:lineRule="exact"/>
        <w:rPr>
          <w:rFonts w:ascii="宋体" w:hAnsi="宋体" w:hint="eastAsia"/>
          <w:b/>
          <w:bCs/>
          <w:sz w:val="32"/>
        </w:rPr>
      </w:pPr>
    </w:p>
    <w:tbl>
      <w:tblPr>
        <w:tblpPr w:leftFromText="180" w:rightFromText="180" w:vertAnchor="text" w:horzAnchor="margin" w:tblpXSpec="center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143"/>
        <w:gridCol w:w="696"/>
        <w:gridCol w:w="4461"/>
        <w:gridCol w:w="1080"/>
        <w:gridCol w:w="1080"/>
      </w:tblGrid>
      <w:tr w:rsidR="00183F24" w:rsidTr="00F64B92">
        <w:trPr>
          <w:trHeight w:val="296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  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场次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 赛 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组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 地</w:t>
            </w:r>
          </w:p>
        </w:tc>
      </w:tr>
      <w:tr w:rsidR="00183F24" w:rsidTr="00F64B92">
        <w:trPr>
          <w:cantSplit/>
          <w:trHeight w:val="40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124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125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126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127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128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129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设计学院——后产集团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会计学院——机关五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机关二与科研院所——马克思主义学院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机关七——国际工商学院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商学院——继续教育学院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经济学院——中华职业学院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后产集团——机关七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机关五——机关二与科研院所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金融学院——国语学院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财管学院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——马克思主义学院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  <w:tr w:rsidR="00183F24" w:rsidTr="00F64B92">
        <w:trPr>
          <w:cantSplit/>
          <w:trHeight w:val="4305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134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135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136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137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138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139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140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物流学院——</w:t>
            </w:r>
            <w:proofErr w:type="gramStart"/>
            <w:r>
              <w:rPr>
                <w:rFonts w:ascii="宋体" w:hAnsi="宋体" w:hint="eastAsia"/>
                <w:sz w:val="24"/>
              </w:rPr>
              <w:t>财管学院</w:t>
            </w:r>
            <w:proofErr w:type="gramEnd"/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资产公司——信息学院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金融学院——旅游与酒店管理学院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城市与环境学院——大数据研究院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机关六——统计与数学学院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传媒学院——机关四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国际工商学院——旅游与酒店管理学院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经济学院——机关一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资产公司——中华职业学院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设计学院——物流学院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女甲B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女乙A 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绿色2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田径场1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田径场2</w:t>
            </w:r>
            <w:r>
              <w:rPr>
                <w:rFonts w:ascii="宋体" w:hAnsi="宋体" w:hint="eastAsia"/>
                <w:sz w:val="24"/>
              </w:rPr>
              <w:t>馆外6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  <w:tr w:rsidR="00183F24" w:rsidTr="00F64B92">
        <w:trPr>
          <w:cantSplit/>
          <w:trHeight w:val="38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>41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142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143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144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传媒院与法学院——信息学院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商学院——继续教育学院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图书馆——会计学院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机关四与机关六——城市与环境学院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女乙A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女乙B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女乙B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</w:tc>
      </w:tr>
    </w:tbl>
    <w:p w:rsidR="00183F24" w:rsidRDefault="00183F24" w:rsidP="00183F24">
      <w:pPr>
        <w:spacing w:line="520" w:lineRule="exact"/>
        <w:rPr>
          <w:rFonts w:ascii="宋体" w:hAnsi="宋体" w:hint="eastAsia"/>
          <w:b/>
          <w:bCs/>
          <w:sz w:val="32"/>
        </w:rPr>
      </w:pPr>
    </w:p>
    <w:p w:rsidR="00183F24" w:rsidRDefault="00183F24" w:rsidP="00183F24">
      <w:pPr>
        <w:spacing w:line="520" w:lineRule="exact"/>
        <w:rPr>
          <w:rFonts w:ascii="宋体" w:hAnsi="宋体" w:hint="eastAsia"/>
          <w:b/>
          <w:bCs/>
          <w:sz w:val="32"/>
        </w:rPr>
      </w:pPr>
    </w:p>
    <w:tbl>
      <w:tblPr>
        <w:tblpPr w:leftFromText="180" w:rightFromText="180" w:vertAnchor="text" w:horzAnchor="margin" w:tblpXSpec="center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968"/>
        <w:gridCol w:w="696"/>
        <w:gridCol w:w="4281"/>
        <w:gridCol w:w="1260"/>
        <w:gridCol w:w="1080"/>
      </w:tblGrid>
      <w:tr w:rsidR="00183F24" w:rsidTr="00F64B92">
        <w:trPr>
          <w:trHeight w:val="618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  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场次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 赛 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组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 地</w:t>
            </w:r>
          </w:p>
        </w:tc>
      </w:tr>
      <w:tr w:rsidR="00183F24" w:rsidTr="00F64B92">
        <w:trPr>
          <w:cantSplit/>
          <w:trHeight w:val="506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145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146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147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148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149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150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151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152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153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154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男甲A1 —— 男甲B2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男甲B1 —— 男甲A2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男乙A1 —— 男乙B2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男乙B1 —— 男乙A2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男甲A3——男甲B3（决5、6名）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女甲A1 —— 女甲B2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女甲B1 —— 女甲A2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女乙A1 —— 女乙B2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女乙B1 —— 女乙A2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女甲A3----女甲B3（决5、6 名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绿</w:t>
            </w:r>
            <w:r>
              <w:rPr>
                <w:rFonts w:ascii="宋体" w:hAnsi="宋体" w:hint="eastAsia"/>
                <w:sz w:val="24"/>
              </w:rPr>
              <w:t>色1</w:t>
            </w:r>
          </w:p>
          <w:p w:rsidR="00183F24" w:rsidRDefault="00183F24" w:rsidP="00F64B92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田径场1</w:t>
            </w:r>
          </w:p>
          <w:p w:rsidR="00183F24" w:rsidRDefault="00183F24" w:rsidP="00F64B92">
            <w:pPr>
              <w:spacing w:line="380" w:lineRule="exact"/>
              <w:ind w:left="110" w:hangingChars="50" w:hanging="11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田径场2</w:t>
            </w:r>
            <w:r>
              <w:rPr>
                <w:rFonts w:ascii="宋体" w:hAnsi="宋体" w:hint="eastAsia"/>
                <w:sz w:val="24"/>
              </w:rPr>
              <w:t>馆外6</w:t>
            </w:r>
          </w:p>
          <w:p w:rsidR="00183F24" w:rsidRDefault="00183F24" w:rsidP="00F64B92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</w:t>
            </w:r>
            <w:r>
              <w:rPr>
                <w:rFonts w:ascii="宋体" w:hAnsi="宋体" w:hint="eastAsia"/>
                <w:bCs/>
                <w:sz w:val="24"/>
              </w:rPr>
              <w:t>外3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馆外2</w:t>
            </w:r>
          </w:p>
          <w:p w:rsidR="00183F24" w:rsidRDefault="00183F24" w:rsidP="00F64B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馆外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</w:tr>
      <w:tr w:rsidR="00183F24" w:rsidTr="00F64B92">
        <w:trPr>
          <w:cantSplit/>
          <w:trHeight w:val="56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155</w:t>
            </w:r>
          </w:p>
          <w:p w:rsidR="00183F24" w:rsidRDefault="00183F24" w:rsidP="00F64B92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156</w:t>
            </w:r>
          </w:p>
          <w:p w:rsidR="00183F24" w:rsidRDefault="00183F24" w:rsidP="00F64B92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157</w:t>
            </w:r>
          </w:p>
          <w:p w:rsidR="00183F24" w:rsidRDefault="00183F24" w:rsidP="00F64B92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158</w:t>
            </w:r>
          </w:p>
          <w:p w:rsidR="00183F24" w:rsidRDefault="00183F24" w:rsidP="00F64B92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159</w:t>
            </w:r>
          </w:p>
          <w:p w:rsidR="00183F24" w:rsidRDefault="00183F24" w:rsidP="00F64B92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183F24" w:rsidRDefault="00183F24" w:rsidP="00F64B9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女</w:t>
            </w:r>
            <w:r>
              <w:rPr>
                <w:rFonts w:ascii="宋体" w:hAnsi="宋体" w:hint="eastAsia"/>
                <w:szCs w:val="21"/>
              </w:rPr>
              <w:t>乙A3----女乙B3</w:t>
            </w:r>
          </w:p>
          <w:p w:rsidR="00183F24" w:rsidRDefault="00183F24" w:rsidP="00F64B92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（决5、6 名）</w:t>
            </w:r>
          </w:p>
          <w:p w:rsidR="00183F24" w:rsidRDefault="00183F24" w:rsidP="00F64B92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女甲(A1\B2)胜---女甲(B1\A2)胜</w:t>
            </w:r>
          </w:p>
          <w:p w:rsidR="00183F24" w:rsidRDefault="00183F24" w:rsidP="00F64B92">
            <w:pPr>
              <w:spacing w:line="320" w:lineRule="exact"/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( 决 1、2名)</w:t>
            </w:r>
          </w:p>
          <w:p w:rsidR="00183F24" w:rsidRDefault="00183F24" w:rsidP="00F64B92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女甲(A1\B2)负---女甲B1\A2)负</w:t>
            </w:r>
          </w:p>
          <w:p w:rsidR="00183F24" w:rsidRDefault="00183F24" w:rsidP="00F64B9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( 决 3、4名)</w:t>
            </w:r>
          </w:p>
          <w:p w:rsidR="00183F24" w:rsidRDefault="00183F24" w:rsidP="00F64B92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女乙(A1\B2)负---女乙(B1\A2)负</w:t>
            </w:r>
          </w:p>
          <w:p w:rsidR="00183F24" w:rsidRDefault="00183F24" w:rsidP="00F64B92">
            <w:pPr>
              <w:spacing w:line="320" w:lineRule="exact"/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( 决 3、4名)</w:t>
            </w:r>
          </w:p>
          <w:p w:rsidR="00183F24" w:rsidRDefault="00183F24" w:rsidP="00F64B92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女乙(A1\B2)胜---女乙(B1\A2) 胜</w:t>
            </w:r>
          </w:p>
          <w:p w:rsidR="00183F24" w:rsidRDefault="00183F24" w:rsidP="00F64B92">
            <w:pPr>
              <w:spacing w:line="320" w:lineRule="exact"/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( 决 1、2名)</w:t>
            </w:r>
          </w:p>
          <w:p w:rsidR="00183F24" w:rsidRDefault="00183F24" w:rsidP="00F64B9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  <w:r>
              <w:rPr>
                <w:rFonts w:ascii="宋体" w:hAnsi="宋体" w:hint="eastAsia"/>
                <w:bCs/>
                <w:sz w:val="24"/>
              </w:rPr>
              <w:t>乙</w:t>
            </w:r>
            <w:r>
              <w:rPr>
                <w:rFonts w:ascii="宋体" w:hAnsi="宋体" w:hint="eastAsia"/>
                <w:sz w:val="24"/>
              </w:rPr>
              <w:t>A3--------男</w:t>
            </w:r>
            <w:r>
              <w:rPr>
                <w:rFonts w:ascii="宋体" w:hAnsi="宋体" w:hint="eastAsia"/>
                <w:bCs/>
                <w:sz w:val="24"/>
              </w:rPr>
              <w:t>乙</w:t>
            </w:r>
            <w:r>
              <w:rPr>
                <w:rFonts w:ascii="宋体" w:hAnsi="宋体" w:hint="eastAsia"/>
                <w:sz w:val="24"/>
              </w:rPr>
              <w:t>B3</w:t>
            </w:r>
          </w:p>
          <w:p w:rsidR="00183F24" w:rsidRDefault="00183F24" w:rsidP="00F64B92">
            <w:pPr>
              <w:spacing w:line="320" w:lineRule="exact"/>
              <w:jc w:val="center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（决5、6 名）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  <w:p w:rsidR="00183F24" w:rsidRDefault="00183F24" w:rsidP="00F64B92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馆外2</w:t>
            </w:r>
          </w:p>
          <w:p w:rsidR="00183F24" w:rsidRDefault="00183F24" w:rsidP="00F64B92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馆外5</w:t>
            </w:r>
          </w:p>
          <w:p w:rsidR="00183F24" w:rsidRDefault="00183F24" w:rsidP="00F64B92">
            <w:pPr>
              <w:spacing w:line="60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馆外6</w:t>
            </w:r>
          </w:p>
        </w:tc>
      </w:tr>
    </w:tbl>
    <w:p w:rsidR="00183F24" w:rsidRDefault="00183F24" w:rsidP="00183F24">
      <w:pPr>
        <w:spacing w:line="360" w:lineRule="exact"/>
        <w:rPr>
          <w:rFonts w:ascii="宋体" w:hAnsi="宋体" w:hint="eastAsia"/>
          <w:b/>
          <w:bCs/>
          <w:sz w:val="32"/>
        </w:rPr>
      </w:pPr>
    </w:p>
    <w:p w:rsidR="00183F24" w:rsidRDefault="00183F24" w:rsidP="00183F24">
      <w:pPr>
        <w:spacing w:line="360" w:lineRule="exact"/>
        <w:rPr>
          <w:rFonts w:ascii="宋体" w:hAnsi="宋体" w:hint="eastAsia"/>
          <w:b/>
          <w:bCs/>
          <w:sz w:val="32"/>
        </w:rPr>
      </w:pPr>
    </w:p>
    <w:p w:rsidR="00183F24" w:rsidRDefault="00183F24" w:rsidP="00183F24">
      <w:pPr>
        <w:spacing w:line="360" w:lineRule="exact"/>
        <w:rPr>
          <w:rFonts w:ascii="宋体" w:hAnsi="宋体" w:hint="eastAsia"/>
          <w:b/>
          <w:bCs/>
          <w:sz w:val="32"/>
        </w:rPr>
      </w:pPr>
    </w:p>
    <w:p w:rsidR="00183F24" w:rsidRDefault="00183F24" w:rsidP="00183F24">
      <w:pPr>
        <w:spacing w:line="360" w:lineRule="exact"/>
        <w:rPr>
          <w:rFonts w:ascii="宋体" w:hAnsi="宋体" w:hint="eastAsia"/>
          <w:b/>
          <w:bCs/>
          <w:sz w:val="32"/>
        </w:rPr>
      </w:pPr>
    </w:p>
    <w:p w:rsidR="00183F24" w:rsidRDefault="00183F24" w:rsidP="00183F24">
      <w:pPr>
        <w:spacing w:line="360" w:lineRule="exact"/>
        <w:rPr>
          <w:rFonts w:ascii="宋体" w:hAnsi="宋体" w:hint="eastAsia"/>
          <w:b/>
          <w:bCs/>
          <w:sz w:val="32"/>
        </w:rPr>
      </w:pPr>
    </w:p>
    <w:p w:rsidR="00183F24" w:rsidRDefault="00183F24" w:rsidP="00183F24">
      <w:pPr>
        <w:spacing w:line="360" w:lineRule="exact"/>
        <w:rPr>
          <w:rFonts w:ascii="宋体" w:hAnsi="宋体" w:hint="eastAsia"/>
          <w:b/>
          <w:bCs/>
          <w:sz w:val="32"/>
        </w:rPr>
      </w:pPr>
    </w:p>
    <w:p w:rsidR="00183F24" w:rsidRDefault="00183F24" w:rsidP="00183F24">
      <w:pPr>
        <w:spacing w:line="360" w:lineRule="exact"/>
        <w:rPr>
          <w:rFonts w:ascii="宋体" w:hAnsi="宋体" w:hint="eastAsia"/>
          <w:b/>
          <w:bCs/>
          <w:sz w:val="32"/>
        </w:rPr>
      </w:pPr>
    </w:p>
    <w:tbl>
      <w:tblPr>
        <w:tblpPr w:leftFromText="180" w:rightFromText="180" w:vertAnchor="text" w:horzAnchor="margin" w:tblpXSpec="center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72"/>
        <w:gridCol w:w="828"/>
        <w:gridCol w:w="3600"/>
        <w:gridCol w:w="1080"/>
        <w:gridCol w:w="1260"/>
      </w:tblGrid>
      <w:tr w:rsidR="00183F24" w:rsidTr="00F64B92">
        <w:trPr>
          <w:trHeight w:val="618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  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场次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 赛 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组 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场 地</w:t>
            </w:r>
          </w:p>
        </w:tc>
      </w:tr>
      <w:tr w:rsidR="00183F24" w:rsidTr="00F64B92">
        <w:trPr>
          <w:cantSplit/>
          <w:trHeight w:val="4545"/>
        </w:trPr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月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17：00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F24" w:rsidRDefault="00183F24" w:rsidP="00F64B92">
            <w:pPr>
              <w:spacing w:line="520" w:lineRule="exact"/>
              <w:ind w:firstLineChars="50" w:firstLine="120"/>
              <w:rPr>
                <w:rFonts w:ascii="宋体" w:hAnsi="宋体" w:hint="eastAsia"/>
                <w:sz w:val="24"/>
              </w:rPr>
            </w:pPr>
          </w:p>
          <w:p w:rsidR="00183F24" w:rsidRDefault="00183F24" w:rsidP="00F64B92">
            <w:pPr>
              <w:spacing w:line="520" w:lineRule="exact"/>
              <w:ind w:firstLineChars="50" w:firstLine="120"/>
              <w:rPr>
                <w:rFonts w:ascii="宋体" w:hAnsi="宋体" w:hint="eastAsia"/>
                <w:sz w:val="24"/>
              </w:rPr>
            </w:pPr>
          </w:p>
          <w:p w:rsidR="00183F24" w:rsidRDefault="00183F24" w:rsidP="00F64B92">
            <w:pPr>
              <w:spacing w:line="520" w:lineRule="exact"/>
              <w:ind w:firstLineChars="50" w:firstLine="1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161</w:t>
            </w:r>
          </w:p>
          <w:p w:rsidR="00183F24" w:rsidRDefault="00183F24" w:rsidP="00F64B9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F24" w:rsidRDefault="00183F24" w:rsidP="00F64B9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162</w:t>
            </w:r>
          </w:p>
          <w:p w:rsidR="00183F24" w:rsidRDefault="00183F24" w:rsidP="00F64B9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F24" w:rsidRDefault="00183F24" w:rsidP="00F64B9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163</w:t>
            </w:r>
          </w:p>
          <w:p w:rsidR="00183F24" w:rsidRDefault="00183F24" w:rsidP="00F64B9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F24" w:rsidRDefault="00183F24" w:rsidP="00F64B92">
            <w:pPr>
              <w:spacing w:line="5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男乙(A1\B2)负---男乙(B1\A2)负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( 决 3、4名)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男甲(A1\B2)负---男甲(B1\A2)负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( 决 3、4名)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男乙(A1\B2)胜---男乙B1\A2)胜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( 决 1、2名)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男甲(A1\B2)胜---男甲(B1\A2)胜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( 决 1、2名)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widowControl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24" w:rsidRDefault="00183F24" w:rsidP="00F64B92">
            <w:pPr>
              <w:spacing w:line="360" w:lineRule="exact"/>
              <w:ind w:firstLineChars="50" w:firstLine="110"/>
              <w:rPr>
                <w:rFonts w:ascii="宋体" w:hAnsi="宋体" w:hint="eastAsia"/>
                <w:sz w:val="22"/>
                <w:szCs w:val="18"/>
              </w:rPr>
            </w:pPr>
          </w:p>
          <w:p w:rsidR="00183F24" w:rsidRDefault="00183F24" w:rsidP="00F64B92">
            <w:pPr>
              <w:spacing w:line="360" w:lineRule="exact"/>
              <w:ind w:firstLineChars="50" w:firstLine="110"/>
              <w:rPr>
                <w:rFonts w:ascii="宋体" w:hAnsi="宋体" w:hint="eastAsia"/>
                <w:sz w:val="22"/>
                <w:szCs w:val="18"/>
              </w:rPr>
            </w:pPr>
          </w:p>
          <w:p w:rsidR="00183F24" w:rsidRDefault="00183F24" w:rsidP="00F64B92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馆外1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</w:p>
          <w:p w:rsidR="00183F24" w:rsidRDefault="00183F24" w:rsidP="00F64B92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馆外3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</w:p>
          <w:p w:rsidR="00183F24" w:rsidRDefault="00183F24" w:rsidP="00F64B92">
            <w:pPr>
              <w:widowControl/>
              <w:spacing w:line="6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馆外4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馆外6</w:t>
            </w:r>
          </w:p>
          <w:p w:rsidR="00183F24" w:rsidRDefault="00183F24" w:rsidP="00F64B92">
            <w:pPr>
              <w:spacing w:line="360" w:lineRule="exact"/>
              <w:jc w:val="center"/>
              <w:rPr>
                <w:rFonts w:ascii="宋体" w:hAnsi="宋体" w:hint="eastAsia"/>
                <w:sz w:val="22"/>
                <w:szCs w:val="18"/>
              </w:rPr>
            </w:pPr>
          </w:p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2"/>
                <w:szCs w:val="18"/>
              </w:rPr>
            </w:pPr>
          </w:p>
          <w:p w:rsidR="00183F24" w:rsidRDefault="00183F24" w:rsidP="00F64B92">
            <w:pPr>
              <w:spacing w:line="360" w:lineRule="exact"/>
              <w:rPr>
                <w:rFonts w:ascii="宋体" w:hAnsi="宋体" w:hint="eastAsia"/>
                <w:sz w:val="22"/>
                <w:szCs w:val="18"/>
              </w:rPr>
            </w:pPr>
          </w:p>
        </w:tc>
      </w:tr>
    </w:tbl>
    <w:p w:rsidR="00183F24" w:rsidRDefault="00183F24" w:rsidP="00183F24">
      <w:pPr>
        <w:spacing w:line="520" w:lineRule="exact"/>
        <w:jc w:val="center"/>
        <w:rPr>
          <w:rFonts w:ascii="宋体" w:hAnsi="宋体" w:hint="eastAsia"/>
          <w:b/>
          <w:bCs/>
          <w:sz w:val="32"/>
        </w:rPr>
      </w:pPr>
    </w:p>
    <w:p w:rsidR="00183F24" w:rsidRDefault="00183F24" w:rsidP="00183F24">
      <w:pPr>
        <w:spacing w:line="520" w:lineRule="exact"/>
        <w:jc w:val="center"/>
        <w:rPr>
          <w:rFonts w:ascii="宋体" w:hAnsi="宋体" w:hint="eastAsia"/>
          <w:b/>
          <w:bCs/>
          <w:sz w:val="32"/>
        </w:rPr>
      </w:pPr>
    </w:p>
    <w:p w:rsidR="006C2E3E" w:rsidRDefault="006C2E3E"/>
    <w:sectPr w:rsidR="006C2E3E" w:rsidSect="006C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F24"/>
    <w:rsid w:val="00183F24"/>
    <w:rsid w:val="006C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4024</Characters>
  <Application>Microsoft Office Word</Application>
  <DocSecurity>0</DocSecurity>
  <Lines>33</Lines>
  <Paragraphs>9</Paragraphs>
  <ScaleCrop>false</ScaleCrop>
  <Company>Microsoft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2019-04-09T07:20:00Z</dcterms:created>
  <dcterms:modified xsi:type="dcterms:W3CDTF">2019-04-09T07:20:00Z</dcterms:modified>
</cp:coreProperties>
</file>